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084" w:rsidRDefault="00604AA9">
      <w:bookmarkStart w:id="0" w:name="_GoBack"/>
      <w:r>
        <w:rPr>
          <w:noProof/>
        </w:rPr>
        <w:drawing>
          <wp:inline distT="0" distB="0" distL="0" distR="0">
            <wp:extent cx="6505575" cy="3943350"/>
            <wp:effectExtent l="0" t="0" r="952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000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A9"/>
    <w:rsid w:val="0035138D"/>
    <w:rsid w:val="004766B8"/>
    <w:rsid w:val="006036F0"/>
    <w:rsid w:val="00604AA9"/>
    <w:rsid w:val="007C1FD7"/>
    <w:rsid w:val="00B67AE0"/>
    <w:rsid w:val="00B75CF3"/>
    <w:rsid w:val="00CE3B99"/>
    <w:rsid w:val="00D73DDE"/>
    <w:rsid w:val="00F0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A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A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043174508018132E-2"/>
          <c:y val="4.2198131030722605E-2"/>
          <c:w val="0.83340073706013684"/>
          <c:h val="0.8835614388781112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Sarah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Lullaby</c:v>
                </c:pt>
                <c:pt idx="1">
                  <c:v>Jazz</c:v>
                </c:pt>
                <c:pt idx="2">
                  <c:v>Classical</c:v>
                </c:pt>
                <c:pt idx="3">
                  <c:v>Hip Hop</c:v>
                </c:pt>
                <c:pt idx="4">
                  <c:v>Pop</c:v>
                </c:pt>
                <c:pt idx="5">
                  <c:v>Rap</c:v>
                </c:pt>
                <c:pt idx="6">
                  <c:v>Country </c:v>
                </c:pt>
                <c:pt idx="7">
                  <c:v>Rock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37.299999999999997</c:v>
                </c:pt>
                <c:pt idx="1">
                  <c:v>41.22</c:v>
                </c:pt>
                <c:pt idx="2">
                  <c:v>44.15</c:v>
                </c:pt>
                <c:pt idx="3">
                  <c:v>51</c:v>
                </c:pt>
                <c:pt idx="4">
                  <c:v>39.33</c:v>
                </c:pt>
                <c:pt idx="5">
                  <c:v>47</c:v>
                </c:pt>
                <c:pt idx="6">
                  <c:v>49.23</c:v>
                </c:pt>
                <c:pt idx="7">
                  <c:v>47.21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Kyle</c:v>
                </c:pt>
              </c:strCache>
            </c:strRef>
          </c:tx>
          <c:invertIfNegative val="0"/>
          <c:cat>
            <c:strRef>
              <c:f>Sheet1!$A$2:$A$9</c:f>
              <c:strCache>
                <c:ptCount val="8"/>
                <c:pt idx="0">
                  <c:v>Lullaby</c:v>
                </c:pt>
                <c:pt idx="1">
                  <c:v>Jazz</c:v>
                </c:pt>
                <c:pt idx="2">
                  <c:v>Classical</c:v>
                </c:pt>
                <c:pt idx="3">
                  <c:v>Hip Hop</c:v>
                </c:pt>
                <c:pt idx="4">
                  <c:v>Pop</c:v>
                </c:pt>
                <c:pt idx="5">
                  <c:v>Rap</c:v>
                </c:pt>
                <c:pt idx="6">
                  <c:v>Country </c:v>
                </c:pt>
                <c:pt idx="7">
                  <c:v>Rock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40.299999999999997</c:v>
                </c:pt>
                <c:pt idx="1">
                  <c:v>40</c:v>
                </c:pt>
                <c:pt idx="2">
                  <c:v>41.35</c:v>
                </c:pt>
                <c:pt idx="3">
                  <c:v>50</c:v>
                </c:pt>
                <c:pt idx="4">
                  <c:v>49.28</c:v>
                </c:pt>
                <c:pt idx="5">
                  <c:v>45</c:v>
                </c:pt>
                <c:pt idx="6">
                  <c:v>51.26</c:v>
                </c:pt>
                <c:pt idx="7">
                  <c:v>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3107840"/>
        <c:axId val="83109376"/>
      </c:barChart>
      <c:catAx>
        <c:axId val="83107840"/>
        <c:scaling>
          <c:orientation val="minMax"/>
        </c:scaling>
        <c:delete val="0"/>
        <c:axPos val="b"/>
        <c:majorTickMark val="out"/>
        <c:minorTickMark val="none"/>
        <c:tickLblPos val="nextTo"/>
        <c:crossAx val="83109376"/>
        <c:crosses val="autoZero"/>
        <c:auto val="1"/>
        <c:lblAlgn val="ctr"/>
        <c:lblOffset val="100"/>
        <c:noMultiLvlLbl val="0"/>
      </c:catAx>
      <c:valAx>
        <c:axId val="831093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1078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Chapman</dc:creator>
  <cp:lastModifiedBy>Cheryl Chapman</cp:lastModifiedBy>
  <cp:revision>2</cp:revision>
  <dcterms:created xsi:type="dcterms:W3CDTF">2011-05-08T15:02:00Z</dcterms:created>
  <dcterms:modified xsi:type="dcterms:W3CDTF">2011-05-08T15:02:00Z</dcterms:modified>
</cp:coreProperties>
</file>